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0EE9E" w14:textId="5C252909" w:rsidR="00045422" w:rsidRPr="00EF7847" w:rsidRDefault="00ED41E1" w:rsidP="00045422">
      <w:pPr>
        <w:tabs>
          <w:tab w:val="left" w:pos="1037"/>
        </w:tabs>
        <w:jc w:val="both"/>
        <w:rPr>
          <w:rFonts w:ascii="Book Antiqua" w:hAnsi="Book Antiqua" w:cs="Arial"/>
          <w:b/>
          <w:szCs w:val="22"/>
          <w:lang w:val="en-GB"/>
        </w:rPr>
      </w:pPr>
      <w:bookmarkStart w:id="0" w:name="_Hlk89963039"/>
      <w:r w:rsidRPr="00D41519">
        <w:rPr>
          <w:rFonts w:ascii="Book Antiqua" w:hAnsi="Book Antiqua"/>
          <w:b/>
          <w:bCs/>
          <w:szCs w:val="22"/>
          <w:u w:val="single"/>
        </w:rPr>
        <w:t>Reactor Package RT-22</w:t>
      </w:r>
      <w:r w:rsidRPr="00D41519">
        <w:rPr>
          <w:rFonts w:ascii="Book Antiqua" w:hAnsi="Book Antiqua"/>
          <w:szCs w:val="22"/>
        </w:rPr>
        <w:t xml:space="preserve"> for (</w:t>
      </w:r>
      <w:proofErr w:type="spellStart"/>
      <w:r w:rsidRPr="00D41519">
        <w:rPr>
          <w:rFonts w:ascii="Book Antiqua" w:hAnsi="Book Antiqua"/>
          <w:szCs w:val="22"/>
        </w:rPr>
        <w:t>i</w:t>
      </w:r>
      <w:proofErr w:type="spellEnd"/>
      <w:r w:rsidRPr="00D41519">
        <w:rPr>
          <w:rFonts w:ascii="Book Antiqua" w:hAnsi="Book Antiqua"/>
          <w:szCs w:val="22"/>
        </w:rPr>
        <w:t xml:space="preserve">) 1X63MVAR , 400kV, 3-Ph Bus Line Reactor at </w:t>
      </w:r>
      <w:proofErr w:type="spellStart"/>
      <w:r w:rsidRPr="00D41519">
        <w:rPr>
          <w:rFonts w:ascii="Book Antiqua" w:hAnsi="Book Antiqua"/>
          <w:szCs w:val="22"/>
        </w:rPr>
        <w:t>Maithon</w:t>
      </w:r>
      <w:proofErr w:type="spellEnd"/>
      <w:r w:rsidRPr="00D41519">
        <w:rPr>
          <w:rFonts w:ascii="Book Antiqua" w:hAnsi="Book Antiqua"/>
          <w:szCs w:val="22"/>
        </w:rPr>
        <w:t xml:space="preserve">-A  end under  </w:t>
      </w:r>
      <w:r w:rsidRPr="00D41519">
        <w:rPr>
          <w:rFonts w:ascii="Book Antiqua" w:hAnsi="Book Antiqua"/>
          <w:i/>
          <w:iCs/>
          <w:szCs w:val="22"/>
        </w:rPr>
        <w:t>‘Eastern region Expansion Scheme-XXXI (ERSS-XXXI)’</w:t>
      </w:r>
      <w:r w:rsidRPr="00D41519">
        <w:rPr>
          <w:rFonts w:ascii="Book Antiqua" w:hAnsi="Book Antiqua"/>
          <w:szCs w:val="22"/>
        </w:rPr>
        <w:t xml:space="preserve"> and (ii) 2x50 MVAR , 400kV, 3-Phase Switchable Line Reactor at Mainpuri S/s and 2x50 MVAR , 400kV, 3-Phase Fixed Line Reactor at </w:t>
      </w:r>
      <w:proofErr w:type="spellStart"/>
      <w:r w:rsidRPr="00D41519">
        <w:rPr>
          <w:rFonts w:ascii="Book Antiqua" w:hAnsi="Book Antiqua"/>
          <w:szCs w:val="22"/>
        </w:rPr>
        <w:t>Ballabhgarh</w:t>
      </w:r>
      <w:proofErr w:type="spellEnd"/>
      <w:r w:rsidRPr="00D41519">
        <w:rPr>
          <w:rFonts w:ascii="Book Antiqua" w:hAnsi="Book Antiqua"/>
          <w:szCs w:val="22"/>
        </w:rPr>
        <w:t xml:space="preserve"> S/s under </w:t>
      </w:r>
      <w:r w:rsidRPr="00D41519">
        <w:rPr>
          <w:rFonts w:ascii="Book Antiqua" w:hAnsi="Book Antiqua"/>
          <w:i/>
          <w:iCs/>
          <w:szCs w:val="22"/>
        </w:rPr>
        <w:t>‘Reactive Power Compensation on 400kV Transmission lines in NR’</w:t>
      </w:r>
      <w:r w:rsidR="00045422" w:rsidRPr="00585476">
        <w:rPr>
          <w:rFonts w:ascii="Book Antiqua" w:hAnsi="Book Antiqua"/>
          <w:szCs w:val="22"/>
        </w:rPr>
        <w:t>;.</w:t>
      </w:r>
    </w:p>
    <w:p w14:paraId="2F3F0B07" w14:textId="41386E46" w:rsidR="00045422" w:rsidRPr="00D02B44" w:rsidRDefault="00045422" w:rsidP="00045422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D02B44">
        <w:rPr>
          <w:rFonts w:ascii="Book Antiqua" w:hAnsi="Book Antiqua" w:cs="LiberationSerif"/>
          <w:b/>
          <w:bCs/>
          <w:szCs w:val="22"/>
          <w:lang w:val="en-IN" w:eastAsia="en-IN"/>
        </w:rPr>
        <w:t>Spec. No:</w:t>
      </w:r>
      <w:r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</w:t>
      </w:r>
      <w:r w:rsidR="00ED41E1">
        <w:rPr>
          <w:rFonts w:ascii="Book Antiqua" w:hAnsi="Book Antiqua" w:cs="LiberationSerif"/>
          <w:b/>
          <w:bCs/>
          <w:szCs w:val="22"/>
          <w:lang w:val="en-IN" w:eastAsia="en-IN"/>
        </w:rPr>
        <w:t>1</w:t>
      </w:r>
    </w:p>
    <w:bookmarkEnd w:id="0"/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46749CAF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A93A9C">
        <w:rPr>
          <w:rFonts w:ascii="Book Antiqua" w:hAnsi="Book Antiqua" w:cs="Arial"/>
          <w:b/>
          <w:bCs/>
          <w:sz w:val="22"/>
          <w:szCs w:val="22"/>
        </w:rPr>
        <w:t xml:space="preserve">16/11/2021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CEF9A2E" w14:textId="7932EFB6" w:rsidR="002749C2" w:rsidRPr="0052630E" w:rsidRDefault="002749C2" w:rsidP="0052630E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Cs w:val="22"/>
        </w:rPr>
        <w:t>entity</w:t>
      </w:r>
      <w:r w:rsidR="00772CFE" w:rsidRPr="00FB31AE">
        <w:rPr>
          <w:rFonts w:ascii="Book Antiqua" w:hAnsi="Book Antiqua"/>
          <w:szCs w:val="22"/>
        </w:rPr>
        <w:t>/POWERGRID</w:t>
      </w:r>
      <w:r w:rsidR="00245D9E" w:rsidRPr="00FB31AE">
        <w:rPr>
          <w:rFonts w:ascii="Book Antiqua" w:hAnsi="Book Antiqua"/>
          <w:szCs w:val="22"/>
        </w:rPr>
        <w:t xml:space="preserve"> or any other Government authority for </w:t>
      </w:r>
      <w:r w:rsidRPr="00FB31AE">
        <w:rPr>
          <w:rFonts w:ascii="Book Antiqua" w:hAnsi="Book Antiqua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Cs w:val="22"/>
        </w:rPr>
        <w:t>local content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of</w:t>
      </w:r>
      <w:r w:rsidR="00245D9E" w:rsidRPr="00FB31AE">
        <w:rPr>
          <w:rFonts w:ascii="Book Antiqua" w:hAnsi="Book Antiqua"/>
          <w:b/>
          <w:bCs/>
          <w:szCs w:val="22"/>
        </w:rPr>
        <w:t xml:space="preserve"> </w:t>
      </w:r>
      <w:r w:rsidR="00245D9E" w:rsidRPr="00FB31AE">
        <w:rPr>
          <w:rFonts w:ascii="Book Antiqua" w:hAnsi="Book Antiqua"/>
          <w:szCs w:val="22"/>
        </w:rPr>
        <w:t>goods/services/works supplied by me for</w:t>
      </w:r>
      <w:r w:rsidR="009B625A" w:rsidRPr="00FB31AE">
        <w:rPr>
          <w:rFonts w:ascii="Book Antiqua" w:hAnsi="Book Antiqua"/>
          <w:szCs w:val="22"/>
        </w:rPr>
        <w:t xml:space="preserve"> </w:t>
      </w:r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(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at 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under ‘Reactive Power Compensation on 400kV Transmission lines in NR’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>;</w:t>
      </w:r>
      <w:r w:rsidR="0052630E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045422"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</w:t>
      </w:r>
      <w:r w:rsidR="00ED41E1">
        <w:rPr>
          <w:rFonts w:ascii="Book Antiqua" w:hAnsi="Book Antiqua" w:cs="LiberationSerif"/>
          <w:b/>
          <w:bCs/>
          <w:szCs w:val="22"/>
          <w:lang w:val="en-IN" w:eastAsia="en-IN"/>
        </w:rPr>
        <w:t>1</w:t>
      </w: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052403B3" w:rsidR="00B554C6" w:rsidRPr="000B2E45" w:rsidRDefault="00E9527B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b/>
          <w:szCs w:val="22"/>
        </w:rPr>
        <w:t>That the</w:t>
      </w:r>
      <w:r w:rsidR="00B554C6" w:rsidRPr="00FB31AE">
        <w:rPr>
          <w:rFonts w:ascii="Book Antiqua" w:hAnsi="Book Antiqua"/>
          <w:b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B554C6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B554C6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 xml:space="preserve">in </w:t>
      </w:r>
      <w:r w:rsidR="00481B43" w:rsidRPr="00FB31AE">
        <w:rPr>
          <w:rFonts w:ascii="Book Antiqua" w:hAnsi="Book Antiqua"/>
          <w:b/>
          <w:szCs w:val="22"/>
        </w:rPr>
        <w:t xml:space="preserve">the </w:t>
      </w:r>
      <w:r w:rsidR="00B554C6" w:rsidRPr="00FB31AE">
        <w:rPr>
          <w:rFonts w:ascii="Book Antiqua" w:hAnsi="Book Antiqua"/>
          <w:b/>
          <w:szCs w:val="22"/>
        </w:rPr>
        <w:t xml:space="preserve">goods/services/works supplied by me for </w:t>
      </w:r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(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at 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under ‘Reactive Power Compensation on 400kV Transmission lines in NR’</w:t>
      </w:r>
      <w:r w:rsid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; Spec. No: </w:t>
      </w:r>
      <w:r w:rsidR="00ED41E1"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</w:t>
      </w:r>
      <w:r w:rsidR="00ED41E1">
        <w:rPr>
          <w:rFonts w:ascii="Book Antiqua" w:hAnsi="Book Antiqua" w:cs="LiberationSerif"/>
          <w:b/>
          <w:bCs/>
          <w:szCs w:val="22"/>
          <w:lang w:val="en-IN" w:eastAsia="en-IN"/>
        </w:rPr>
        <w:t>1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B554C6" w:rsidRPr="00FB31AE">
        <w:rPr>
          <w:rFonts w:ascii="Book Antiqua" w:hAnsi="Book Antiqua"/>
          <w:b/>
          <w:szCs w:val="22"/>
        </w:rPr>
        <w:t>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31D79B4E" w:rsidR="002749C2" w:rsidRPr="000B2E45" w:rsidRDefault="00245D9E" w:rsidP="000B2E45">
      <w:pPr>
        <w:jc w:val="both"/>
        <w:rPr>
          <w:rFonts w:ascii="Book Antiqua" w:hAnsi="Book Antiqua" w:cs="LiberationSerif"/>
          <w:b/>
          <w:bCs/>
          <w:szCs w:val="22"/>
          <w:lang w:val="en-IN" w:eastAsia="en-IN"/>
        </w:rPr>
      </w:pPr>
      <w:r w:rsidRPr="00FB31AE">
        <w:rPr>
          <w:rFonts w:ascii="Book Antiqua" w:hAnsi="Book Antiqua"/>
          <w:szCs w:val="22"/>
        </w:rPr>
        <w:lastRenderedPageBreak/>
        <w:t xml:space="preserve">That the goods/services/works supplied by me for </w:t>
      </w:r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Reactor Package RT-22 for (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i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) 1X63MVAR , 400kV, 3-Ph Bus Line Reactor at 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Maithon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>Ballabhgarh</w:t>
      </w:r>
      <w:proofErr w:type="spellEnd"/>
      <w:r w:rsidR="00ED41E1" w:rsidRP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S/s under ‘Reactive Power Compensation on 400kV Transmission lines in NR’</w:t>
      </w:r>
      <w:r w:rsidR="00ED41E1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; Spec. No: </w:t>
      </w:r>
      <w:r w:rsidR="00ED41E1" w:rsidRPr="00F57FAC">
        <w:rPr>
          <w:rFonts w:ascii="Book Antiqua" w:hAnsi="Book Antiqua" w:cs="LiberationSerif"/>
          <w:b/>
          <w:bCs/>
          <w:szCs w:val="22"/>
          <w:lang w:val="en-IN" w:eastAsia="en-IN"/>
        </w:rPr>
        <w:t>CC/NT/W-RT/DOM/A00/23/0926</w:t>
      </w:r>
      <w:r w:rsidR="00ED41E1">
        <w:rPr>
          <w:rFonts w:ascii="Book Antiqua" w:hAnsi="Book Antiqua" w:cs="LiberationSerif"/>
          <w:b/>
          <w:bCs/>
          <w:szCs w:val="22"/>
          <w:lang w:val="en-IN" w:eastAsia="en-IN"/>
        </w:rPr>
        <w:t>1</w:t>
      </w:r>
      <w:r w:rsidR="009F5AE9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</w:t>
      </w:r>
      <w:r w:rsidR="00E9527B" w:rsidRPr="00FB31AE">
        <w:rPr>
          <w:rFonts w:ascii="Book Antiqua" w:hAnsi="Book Antiqua"/>
          <w:szCs w:val="22"/>
        </w:rPr>
        <w:t xml:space="preserve">meet </w:t>
      </w:r>
      <w:r w:rsidRPr="00FB31AE">
        <w:rPr>
          <w:rFonts w:ascii="Book Antiqua" w:hAnsi="Book Antiqua"/>
          <w:szCs w:val="22"/>
        </w:rPr>
        <w:t>the ‘</w:t>
      </w:r>
      <w:r w:rsidR="00B46864" w:rsidRPr="00FB31AE">
        <w:rPr>
          <w:rFonts w:ascii="Book Antiqua" w:hAnsi="Book Antiqua"/>
          <w:szCs w:val="22"/>
        </w:rPr>
        <w:t>Local Content</w:t>
      </w:r>
      <w:r w:rsidRPr="00FB31AE">
        <w:rPr>
          <w:rFonts w:ascii="Book Antiqua" w:hAnsi="Book Antiqua"/>
          <w:szCs w:val="22"/>
        </w:rPr>
        <w:t>‘</w:t>
      </w:r>
      <w:r w:rsidR="00B46864" w:rsidRPr="00FB31AE">
        <w:rPr>
          <w:rFonts w:ascii="Book Antiqua" w:hAnsi="Book Antiqua"/>
          <w:szCs w:val="22"/>
        </w:rPr>
        <w:t xml:space="preserve"> requirement </w:t>
      </w:r>
      <w:r w:rsidRPr="00FB31AE">
        <w:rPr>
          <w:rFonts w:ascii="Book Antiqua" w:hAnsi="Book Antiqua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Cs w:val="22"/>
        </w:rPr>
        <w:t xml:space="preserve"> and </w:t>
      </w:r>
      <w:proofErr w:type="spellStart"/>
      <w:r w:rsidR="000271C7" w:rsidRPr="00FB31AE">
        <w:rPr>
          <w:rFonts w:ascii="Book Antiqua" w:hAnsi="Book Antiqua"/>
          <w:b/>
          <w:bCs/>
          <w:szCs w:val="22"/>
        </w:rPr>
        <w:t>MoP</w:t>
      </w:r>
      <w:proofErr w:type="spellEnd"/>
      <w:r w:rsidR="000271C7" w:rsidRPr="00FB31AE">
        <w:rPr>
          <w:rFonts w:ascii="Book Antiqua" w:hAnsi="Book Antiqua"/>
          <w:b/>
          <w:bCs/>
          <w:szCs w:val="22"/>
        </w:rPr>
        <w:t xml:space="preserve"> order</w:t>
      </w:r>
      <w:r w:rsidR="00E2537D" w:rsidRPr="00FB31AE">
        <w:rPr>
          <w:rFonts w:ascii="Book Antiqua" w:hAnsi="Book Antiqua"/>
          <w:b/>
          <w:bCs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Cs w:val="22"/>
        </w:rPr>
        <w:t>‘Class –I local supplier’</w:t>
      </w:r>
      <w:r w:rsidRPr="00FB31AE">
        <w:rPr>
          <w:rFonts w:ascii="Book Antiqua" w:hAnsi="Book Antiqua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D626FA" w14:textId="41ECEDCA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lastRenderedPageBreak/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A038C" w14:textId="77777777" w:rsidR="007D2ACB" w:rsidRDefault="007D2ACB" w:rsidP="00D818D4">
      <w:pPr>
        <w:spacing w:after="0" w:line="240" w:lineRule="auto"/>
      </w:pPr>
      <w:r>
        <w:separator/>
      </w:r>
    </w:p>
  </w:endnote>
  <w:endnote w:type="continuationSeparator" w:id="0">
    <w:p w14:paraId="3072C7C5" w14:textId="77777777" w:rsidR="007D2ACB" w:rsidRDefault="007D2AC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93A9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A93A9C" w:rsidRPr="00A93A9C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3FAF3" w14:textId="77777777" w:rsidR="007D2ACB" w:rsidRDefault="007D2ACB" w:rsidP="00D818D4">
      <w:pPr>
        <w:spacing w:after="0" w:line="240" w:lineRule="auto"/>
      </w:pPr>
      <w:r>
        <w:separator/>
      </w:r>
    </w:p>
  </w:footnote>
  <w:footnote w:type="continuationSeparator" w:id="0">
    <w:p w14:paraId="691AB430" w14:textId="77777777" w:rsidR="007D2ACB" w:rsidRDefault="007D2AC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010A7" w14:textId="7AE8C303" w:rsidR="0052630E" w:rsidRDefault="0052630E" w:rsidP="0052630E">
    <w:pPr>
      <w:jc w:val="both"/>
      <w:rPr>
        <w:rFonts w:ascii="Book Antiqua" w:hAnsi="Book Antiqua" w:cs="LiberationSerif"/>
        <w:b/>
        <w:bCs/>
        <w:szCs w:val="22"/>
        <w:lang w:val="en-IN" w:eastAsia="en-IN"/>
      </w:rPr>
    </w:pPr>
    <w:r>
      <w:rPr>
        <w:rFonts w:ascii="Book Antiqua" w:hAnsi="Book Antiqua" w:cs="LiberationSerif"/>
        <w:b/>
        <w:bCs/>
        <w:szCs w:val="22"/>
        <w:lang w:val="en-IN" w:eastAsia="en-IN"/>
      </w:rPr>
      <w:t xml:space="preserve">Spec. No: </w:t>
    </w:r>
    <w:r w:rsidR="00045422" w:rsidRPr="00F57FAC">
      <w:rPr>
        <w:rFonts w:ascii="Book Antiqua" w:hAnsi="Book Antiqua" w:cs="LiberationSerif"/>
        <w:b/>
        <w:bCs/>
        <w:szCs w:val="22"/>
        <w:lang w:val="en-IN" w:eastAsia="en-IN"/>
      </w:rPr>
      <w:t>CC/NT/W-RT/DOM/A00/23/0926</w:t>
    </w:r>
    <w:r w:rsidR="00ED41E1">
      <w:rPr>
        <w:rFonts w:ascii="Book Antiqua" w:hAnsi="Book Antiqua" w:cs="LiberationSerif"/>
        <w:b/>
        <w:bCs/>
        <w:szCs w:val="22"/>
        <w:lang w:val="en-IN" w:eastAsia="en-IN"/>
      </w:rPr>
      <w:t>1</w:t>
    </w:r>
  </w:p>
  <w:p w14:paraId="373D6F9A" w14:textId="39DB0BEE" w:rsidR="007F2E36" w:rsidRDefault="007F2E36" w:rsidP="0052630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064"/>
    <w:rsid w:val="00035BD9"/>
    <w:rsid w:val="00042CAA"/>
    <w:rsid w:val="00045422"/>
    <w:rsid w:val="000644D8"/>
    <w:rsid w:val="00065B99"/>
    <w:rsid w:val="000A609E"/>
    <w:rsid w:val="000B2E45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A203A"/>
    <w:rsid w:val="003B61B8"/>
    <w:rsid w:val="003B7991"/>
    <w:rsid w:val="003F2547"/>
    <w:rsid w:val="00432455"/>
    <w:rsid w:val="00442844"/>
    <w:rsid w:val="004523B8"/>
    <w:rsid w:val="00471DA5"/>
    <w:rsid w:val="0047616A"/>
    <w:rsid w:val="00481B43"/>
    <w:rsid w:val="004B3FEE"/>
    <w:rsid w:val="004C2C50"/>
    <w:rsid w:val="004C71E5"/>
    <w:rsid w:val="005248D7"/>
    <w:rsid w:val="0052630E"/>
    <w:rsid w:val="00536375"/>
    <w:rsid w:val="005B69D3"/>
    <w:rsid w:val="005C3866"/>
    <w:rsid w:val="006075F5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D2ACB"/>
    <w:rsid w:val="007E6461"/>
    <w:rsid w:val="007F2E36"/>
    <w:rsid w:val="00835873"/>
    <w:rsid w:val="00882A0E"/>
    <w:rsid w:val="008949A5"/>
    <w:rsid w:val="008A31F0"/>
    <w:rsid w:val="008C28C5"/>
    <w:rsid w:val="008D413F"/>
    <w:rsid w:val="008D566E"/>
    <w:rsid w:val="008D636F"/>
    <w:rsid w:val="008E0B10"/>
    <w:rsid w:val="009540CD"/>
    <w:rsid w:val="00963520"/>
    <w:rsid w:val="00975903"/>
    <w:rsid w:val="00983C54"/>
    <w:rsid w:val="009935D0"/>
    <w:rsid w:val="00994737"/>
    <w:rsid w:val="009B625A"/>
    <w:rsid w:val="009D1F91"/>
    <w:rsid w:val="009F5AE9"/>
    <w:rsid w:val="009F6944"/>
    <w:rsid w:val="00A03D55"/>
    <w:rsid w:val="00A31E58"/>
    <w:rsid w:val="00A32D84"/>
    <w:rsid w:val="00A77179"/>
    <w:rsid w:val="00A81233"/>
    <w:rsid w:val="00A93A9C"/>
    <w:rsid w:val="00B10904"/>
    <w:rsid w:val="00B46864"/>
    <w:rsid w:val="00B554C6"/>
    <w:rsid w:val="00B6466F"/>
    <w:rsid w:val="00BA5B03"/>
    <w:rsid w:val="00BC0705"/>
    <w:rsid w:val="00BC3AB7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54293"/>
    <w:rsid w:val="00D61E34"/>
    <w:rsid w:val="00D818D4"/>
    <w:rsid w:val="00D83948"/>
    <w:rsid w:val="00D9286C"/>
    <w:rsid w:val="00DB5AF5"/>
    <w:rsid w:val="00DC631A"/>
    <w:rsid w:val="00DD28A2"/>
    <w:rsid w:val="00E043A9"/>
    <w:rsid w:val="00E2537D"/>
    <w:rsid w:val="00E55AE0"/>
    <w:rsid w:val="00E56A48"/>
    <w:rsid w:val="00E80138"/>
    <w:rsid w:val="00E9527B"/>
    <w:rsid w:val="00EA2CC3"/>
    <w:rsid w:val="00EB084B"/>
    <w:rsid w:val="00ED41E1"/>
    <w:rsid w:val="00EF0E89"/>
    <w:rsid w:val="00F011DA"/>
    <w:rsid w:val="00F07F29"/>
    <w:rsid w:val="00F330DC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69E62B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0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4073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Umesh Kumar Yadav {उमेश कुमार यादव}</cp:lastModifiedBy>
  <cp:revision>83</cp:revision>
  <cp:lastPrinted>2020-08-04T06:37:00Z</cp:lastPrinted>
  <dcterms:created xsi:type="dcterms:W3CDTF">2017-07-20T06:53:00Z</dcterms:created>
  <dcterms:modified xsi:type="dcterms:W3CDTF">2023-09-21T10:24:00Z</dcterms:modified>
</cp:coreProperties>
</file>